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1B693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>Meeting Minutes</w:t>
      </w:r>
    </w:p>
    <w:p w14:paraId="61060130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>Libertarian Party of Lee County</w:t>
      </w:r>
    </w:p>
    <w:p w14:paraId="3E687BD5" w14:textId="549CC08C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 xml:space="preserve">Wednesday </w:t>
      </w:r>
      <w:r>
        <w:rPr>
          <w:rFonts w:ascii="Arial" w:eastAsia="Arial" w:hAnsi="Arial" w:cs="Arial"/>
          <w:b/>
          <w:kern w:val="0"/>
          <w:lang w:val="en"/>
          <w14:ligatures w14:val="none"/>
        </w:rPr>
        <w:t>March 6</w:t>
      </w: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>, 2024</w:t>
      </w:r>
    </w:p>
    <w:p w14:paraId="49637BB6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>6:30pm</w:t>
      </w:r>
    </w:p>
    <w:p w14:paraId="088DCD16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</w:p>
    <w:p w14:paraId="430181E9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b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b/>
          <w:kern w:val="0"/>
          <w:lang w:val="en"/>
          <w14:ligatures w14:val="none"/>
        </w:rPr>
        <w:t>Business Meeting</w:t>
      </w:r>
    </w:p>
    <w:p w14:paraId="2BE194F9" w14:textId="77777777" w:rsidR="00977852" w:rsidRPr="00977852" w:rsidRDefault="00977852" w:rsidP="00977852">
      <w:pPr>
        <w:spacing w:after="0" w:line="276" w:lineRule="auto"/>
        <w:jc w:val="center"/>
        <w:rPr>
          <w:rFonts w:ascii="Arial" w:eastAsia="Arial" w:hAnsi="Arial" w:cs="Arial"/>
          <w:kern w:val="0"/>
          <w:lang w:val="en"/>
          <w14:ligatures w14:val="none"/>
        </w:rPr>
      </w:pPr>
    </w:p>
    <w:p w14:paraId="081CD952" w14:textId="6E6816B5" w:rsidR="00977852" w:rsidRP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>Call to Order was 6:</w:t>
      </w:r>
      <w:r>
        <w:rPr>
          <w:rFonts w:ascii="Arial" w:eastAsia="Arial" w:hAnsi="Arial" w:cs="Arial"/>
          <w:kern w:val="0"/>
          <w:lang w:val="en"/>
          <w14:ligatures w14:val="none"/>
        </w:rPr>
        <w:t>38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>pm</w:t>
      </w:r>
    </w:p>
    <w:p w14:paraId="55C9CF7E" w14:textId="6E07F98A" w:rsidR="00977852" w:rsidRP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>Roll Call- Chair-Krakow-present, Vice C</w:t>
      </w:r>
      <w:r>
        <w:rPr>
          <w:rFonts w:ascii="Arial" w:eastAsia="Arial" w:hAnsi="Arial" w:cs="Arial"/>
          <w:kern w:val="0"/>
          <w:lang w:val="en"/>
          <w14:ligatures w14:val="none"/>
        </w:rPr>
        <w:t>ha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>ir-Mitchem-present, Secretary/Treasurer-Couillard- Present, Members J. Paff, A</w:t>
      </w:r>
      <w:r>
        <w:rPr>
          <w:rFonts w:ascii="Arial" w:eastAsia="Arial" w:hAnsi="Arial" w:cs="Arial"/>
          <w:kern w:val="0"/>
          <w:lang w:val="en"/>
          <w14:ligatures w14:val="none"/>
        </w:rPr>
        <w:t>. Paff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>,</w:t>
      </w:r>
      <w:r>
        <w:rPr>
          <w:rFonts w:ascii="Arial" w:eastAsia="Arial" w:hAnsi="Arial" w:cs="Arial"/>
          <w:kern w:val="0"/>
          <w:lang w:val="en"/>
          <w14:ligatures w14:val="none"/>
        </w:rPr>
        <w:t xml:space="preserve"> 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Guests- </w:t>
      </w:r>
      <w:r>
        <w:rPr>
          <w:rFonts w:ascii="Arial" w:eastAsia="Arial" w:hAnsi="Arial" w:cs="Arial"/>
          <w:kern w:val="0"/>
          <w:lang w:val="en"/>
          <w14:ligatures w14:val="none"/>
        </w:rPr>
        <w:t>D. Banas</w:t>
      </w:r>
    </w:p>
    <w:p w14:paraId="3A29F129" w14:textId="77777777" w:rsidR="00977852" w:rsidRP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Determination of Quorum- 3 of 3 EC members present establishes </w:t>
      </w:r>
      <w:proofErr w:type="gramStart"/>
      <w:r w:rsidRPr="00977852">
        <w:rPr>
          <w:rFonts w:ascii="Arial" w:eastAsia="Arial" w:hAnsi="Arial" w:cs="Arial"/>
          <w:kern w:val="0"/>
          <w:lang w:val="en"/>
          <w14:ligatures w14:val="none"/>
        </w:rPr>
        <w:t>quorum</w:t>
      </w:r>
      <w:proofErr w:type="gramEnd"/>
    </w:p>
    <w:p w14:paraId="76158A4F" w14:textId="0AF1AE45" w:rsidR="00977852" w:rsidRP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Approval of </w:t>
      </w:r>
      <w:r>
        <w:rPr>
          <w:rFonts w:ascii="Arial" w:eastAsia="Arial" w:hAnsi="Arial" w:cs="Arial"/>
          <w:kern w:val="0"/>
          <w:lang w:val="en"/>
          <w14:ligatures w14:val="none"/>
        </w:rPr>
        <w:t>2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>/</w:t>
      </w:r>
      <w:r>
        <w:rPr>
          <w:rFonts w:ascii="Arial" w:eastAsia="Arial" w:hAnsi="Arial" w:cs="Arial"/>
          <w:kern w:val="0"/>
          <w:lang w:val="en"/>
          <w14:ligatures w14:val="none"/>
        </w:rPr>
        <w:t>7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/24 minutes- </w:t>
      </w:r>
      <w:r>
        <w:rPr>
          <w:rFonts w:ascii="Arial" w:eastAsia="Arial" w:hAnsi="Arial" w:cs="Arial"/>
          <w:kern w:val="0"/>
          <w:lang w:val="en"/>
          <w14:ligatures w14:val="none"/>
        </w:rPr>
        <w:t>Chair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 motions to approve, </w:t>
      </w:r>
      <w:r>
        <w:rPr>
          <w:rFonts w:ascii="Arial" w:eastAsia="Arial" w:hAnsi="Arial" w:cs="Arial"/>
          <w:kern w:val="0"/>
          <w:lang w:val="en"/>
          <w14:ligatures w14:val="none"/>
        </w:rPr>
        <w:t>VC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 seconds. Minutes </w:t>
      </w:r>
      <w:proofErr w:type="gramStart"/>
      <w:r w:rsidRPr="00977852">
        <w:rPr>
          <w:rFonts w:ascii="Arial" w:eastAsia="Arial" w:hAnsi="Arial" w:cs="Arial"/>
          <w:kern w:val="0"/>
          <w:lang w:val="en"/>
          <w14:ligatures w14:val="none"/>
        </w:rPr>
        <w:t>approved</w:t>
      </w:r>
      <w:proofErr w:type="gramEnd"/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 </w:t>
      </w:r>
    </w:p>
    <w:p w14:paraId="3367DF6D" w14:textId="4C3024FE" w:rsidR="00977852" w:rsidRP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Approval of Agenda- </w:t>
      </w:r>
      <w:r>
        <w:rPr>
          <w:rFonts w:ascii="Arial" w:eastAsia="Arial" w:hAnsi="Arial" w:cs="Arial"/>
          <w:kern w:val="0"/>
          <w:lang w:val="en"/>
          <w14:ligatures w14:val="none"/>
        </w:rPr>
        <w:t>Couillard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 motions to approve,</w:t>
      </w:r>
      <w:r>
        <w:rPr>
          <w:rFonts w:ascii="Arial" w:eastAsia="Arial" w:hAnsi="Arial" w:cs="Arial"/>
          <w:kern w:val="0"/>
          <w:lang w:val="en"/>
          <w14:ligatures w14:val="none"/>
        </w:rPr>
        <w:t xml:space="preserve"> Krakow</w:t>
      </w:r>
      <w:r w:rsidRPr="00977852">
        <w:rPr>
          <w:rFonts w:ascii="Arial" w:eastAsia="Arial" w:hAnsi="Arial" w:cs="Arial"/>
          <w:kern w:val="0"/>
          <w:lang w:val="en"/>
          <w14:ligatures w14:val="none"/>
        </w:rPr>
        <w:t xml:space="preserve"> seconds. Agenda </w:t>
      </w:r>
      <w:proofErr w:type="gramStart"/>
      <w:r w:rsidRPr="00977852">
        <w:rPr>
          <w:rFonts w:ascii="Arial" w:eastAsia="Arial" w:hAnsi="Arial" w:cs="Arial"/>
          <w:kern w:val="0"/>
          <w:lang w:val="en"/>
          <w14:ligatures w14:val="none"/>
        </w:rPr>
        <w:t>approved</w:t>
      </w:r>
      <w:proofErr w:type="gramEnd"/>
    </w:p>
    <w:p w14:paraId="32F333A3" w14:textId="4D7F14C8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 w:rsidRPr="00977852">
        <w:rPr>
          <w:rFonts w:ascii="Arial" w:eastAsia="Arial" w:hAnsi="Arial" w:cs="Arial"/>
          <w:kern w:val="0"/>
          <w:lang w:val="en"/>
          <w14:ligatures w14:val="none"/>
        </w:rPr>
        <w:t>Old business- Campaign updates:</w:t>
      </w:r>
      <w:r>
        <w:rPr>
          <w:rFonts w:ascii="Arial" w:eastAsia="Arial" w:hAnsi="Arial" w:cs="Arial"/>
          <w:kern w:val="0"/>
          <w:lang w:val="en"/>
          <w14:ligatures w14:val="none"/>
        </w:rPr>
        <w:t xml:space="preserve"> Josh spoke as candidate at NAACP event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and also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at a Gateway CDD event. Currently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has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100 signatures out of needed 1k.</w:t>
      </w:r>
    </w:p>
    <w:p w14:paraId="6AFA7C97" w14:textId="6A462B74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 xml:space="preserve">Chair report: no further items to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report</w:t>
      </w:r>
      <w:proofErr w:type="gramEnd"/>
    </w:p>
    <w:p w14:paraId="1BB11F56" w14:textId="2F4B1C45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>Vice Chair report: Attended LPF monthly meeting, started process of access to Nation Builder CRM</w:t>
      </w:r>
    </w:p>
    <w:p w14:paraId="590E53BE" w14:textId="01D9EE1A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 xml:space="preserve">Treasurer/Secretary report: New phone for SOE website needed, Josh offers his business cell. PO Box visited-no important mail received. J. Paff submitted In-kind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donation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for stamps. No response for RLC FB page, Updated group on communication with </w:t>
      </w:r>
      <w:proofErr w:type="spellStart"/>
      <w:r>
        <w:rPr>
          <w:rFonts w:ascii="Arial" w:eastAsia="Arial" w:hAnsi="Arial" w:cs="Arial"/>
          <w:kern w:val="0"/>
          <w:lang w:val="en"/>
          <w14:ligatures w14:val="none"/>
        </w:rPr>
        <w:t>Marceno</w:t>
      </w:r>
      <w:proofErr w:type="spellEnd"/>
      <w:r>
        <w:rPr>
          <w:rFonts w:ascii="Arial" w:eastAsia="Arial" w:hAnsi="Arial" w:cs="Arial"/>
          <w:kern w:val="0"/>
          <w:lang w:val="en"/>
          <w14:ligatures w14:val="none"/>
        </w:rPr>
        <w:t xml:space="preserve"> about HB 601. </w:t>
      </w:r>
      <w:proofErr w:type="spellStart"/>
      <w:r>
        <w:rPr>
          <w:rFonts w:ascii="Arial" w:eastAsia="Arial" w:hAnsi="Arial" w:cs="Arial"/>
          <w:kern w:val="0"/>
          <w:lang w:val="en"/>
          <w14:ligatures w14:val="none"/>
        </w:rPr>
        <w:t>Marceno</w:t>
      </w:r>
      <w:proofErr w:type="spellEnd"/>
      <w:r>
        <w:rPr>
          <w:rFonts w:ascii="Arial" w:eastAsia="Arial" w:hAnsi="Arial" w:cs="Arial"/>
          <w:kern w:val="0"/>
          <w:lang w:val="en"/>
          <w14:ligatures w14:val="none"/>
        </w:rPr>
        <w:t xml:space="preserve"> supports transparency but no specific stance on the bill. Now that graphics received will order tent, and smallest political quiz poster.</w:t>
      </w:r>
    </w:p>
    <w:p w14:paraId="4B9224BF" w14:textId="092313C3" w:rsidR="00977852" w:rsidRDefault="00977852" w:rsidP="00977852">
      <w:pPr>
        <w:spacing w:after="0" w:line="276" w:lineRule="auto"/>
        <w:ind w:left="720"/>
        <w:rPr>
          <w:rFonts w:ascii="Arial" w:eastAsia="Arial" w:hAnsi="Arial" w:cs="Arial"/>
          <w:kern w:val="0"/>
          <w:lang w:val="en"/>
          <w14:ligatures w14:val="none"/>
        </w:rPr>
      </w:pP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Yearly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audit was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done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and 2 accounting errors found/corrected</w:t>
      </w:r>
      <w:r w:rsidR="00752E53">
        <w:rPr>
          <w:rFonts w:ascii="Arial" w:eastAsia="Arial" w:hAnsi="Arial" w:cs="Arial"/>
          <w:kern w:val="0"/>
          <w:lang w:val="en"/>
          <w14:ligatures w14:val="none"/>
        </w:rPr>
        <w:t xml:space="preserve">. Audit shared with group, </w:t>
      </w:r>
      <w:proofErr w:type="gramStart"/>
      <w:r w:rsidR="00752E53">
        <w:rPr>
          <w:rFonts w:ascii="Arial" w:eastAsia="Arial" w:hAnsi="Arial" w:cs="Arial"/>
          <w:kern w:val="0"/>
          <w:lang w:val="en"/>
          <w14:ligatures w14:val="none"/>
        </w:rPr>
        <w:t>SOE</w:t>
      </w:r>
      <w:proofErr w:type="gramEnd"/>
      <w:r w:rsidR="00752E53">
        <w:rPr>
          <w:rFonts w:ascii="Arial" w:eastAsia="Arial" w:hAnsi="Arial" w:cs="Arial"/>
          <w:kern w:val="0"/>
          <w:lang w:val="en"/>
          <w14:ligatures w14:val="none"/>
        </w:rPr>
        <w:t xml:space="preserve"> and state party.</w:t>
      </w:r>
    </w:p>
    <w:p w14:paraId="2240596A" w14:textId="6EFDD19F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 xml:space="preserve">Region Rep Report: Paff emailed Lisa Ganski for graphics which have been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received</w:t>
      </w:r>
      <w:proofErr w:type="gramEnd"/>
    </w:p>
    <w:p w14:paraId="66D97122" w14:textId="200C02FE" w:rsidR="00977852" w:rsidRDefault="00977852" w:rsidP="0097785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>New Business: consider posting a video synopsis to FB page.</w:t>
      </w:r>
      <w:r w:rsidR="00752E53">
        <w:rPr>
          <w:rFonts w:ascii="Arial" w:eastAsia="Arial" w:hAnsi="Arial" w:cs="Arial"/>
          <w:kern w:val="0"/>
          <w:lang w:val="en"/>
          <w14:ligatures w14:val="none"/>
        </w:rPr>
        <w:t xml:space="preserve"> Krakow notes 50M given to </w:t>
      </w:r>
      <w:r w:rsidR="00752E53" w:rsidRPr="00EF2045">
        <w:rPr>
          <w:rFonts w:ascii="Arial" w:eastAsia="Arial" w:hAnsi="Arial" w:cs="Arial"/>
          <w:i/>
          <w:iCs/>
          <w:kern w:val="0"/>
          <w:lang w:val="en"/>
          <w14:ligatures w14:val="none"/>
        </w:rPr>
        <w:t xml:space="preserve">state </w:t>
      </w:r>
      <w:r w:rsidR="00C071C7" w:rsidRPr="00EF2045">
        <w:rPr>
          <w:rFonts w:ascii="Arial" w:eastAsia="Arial" w:hAnsi="Arial" w:cs="Arial"/>
          <w:i/>
          <w:iCs/>
          <w:kern w:val="0"/>
          <w:lang w:val="en"/>
          <w14:ligatures w14:val="none"/>
        </w:rPr>
        <w:t>reps in each district for direct expenditure to community</w:t>
      </w:r>
      <w:r w:rsidR="00752E53">
        <w:rPr>
          <w:rFonts w:ascii="Arial" w:eastAsia="Arial" w:hAnsi="Arial" w:cs="Arial"/>
          <w:kern w:val="0"/>
          <w:lang w:val="en"/>
          <w14:ligatures w14:val="none"/>
        </w:rPr>
        <w:t xml:space="preserve"> for schools, traffic, etc. Local reps should be asked how this will be spent.</w:t>
      </w:r>
    </w:p>
    <w:p w14:paraId="586DB9BF" w14:textId="77777777" w:rsidR="00752E53" w:rsidRDefault="00752E53" w:rsidP="00752E53">
      <w:pPr>
        <w:spacing w:after="0" w:line="276" w:lineRule="auto"/>
        <w:ind w:left="720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 xml:space="preserve">Krakow suggests money donation to multiple local non-profits to benefit more people and small businesses doing good work in the area, D Bana will help identify good recipients. Try to find contact for Captains for clean water to support our candidate. Derek will help with </w:t>
      </w:r>
      <w:proofErr w:type="gramStart"/>
      <w:r>
        <w:rPr>
          <w:rFonts w:ascii="Arial" w:eastAsia="Arial" w:hAnsi="Arial" w:cs="Arial"/>
          <w:kern w:val="0"/>
          <w:lang w:val="en"/>
          <w14:ligatures w14:val="none"/>
        </w:rPr>
        <w:t>Bike</w:t>
      </w:r>
      <w:proofErr w:type="gramEnd"/>
      <w:r>
        <w:rPr>
          <w:rFonts w:ascii="Arial" w:eastAsia="Arial" w:hAnsi="Arial" w:cs="Arial"/>
          <w:kern w:val="0"/>
          <w:lang w:val="en"/>
          <w14:ligatures w14:val="none"/>
        </w:rPr>
        <w:t xml:space="preserve"> night/Krakow campaign too.</w:t>
      </w:r>
    </w:p>
    <w:p w14:paraId="0733FCFE" w14:textId="6B12C166" w:rsidR="00752E53" w:rsidRDefault="00752E53" w:rsidP="00752E53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>Adjournment: Secretary motioned to adjourn, seconded by Chair. Adjourned 7:45pm</w:t>
      </w:r>
    </w:p>
    <w:p w14:paraId="0F0273F8" w14:textId="77777777" w:rsidR="00752E53" w:rsidRDefault="00752E53" w:rsidP="00752E53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34BDF3BE" w14:textId="77777777" w:rsidR="00752E53" w:rsidRDefault="00752E53" w:rsidP="00752E53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</w:p>
    <w:p w14:paraId="09F3B27C" w14:textId="752AF179" w:rsidR="00752E53" w:rsidRPr="00752E53" w:rsidRDefault="00752E53" w:rsidP="00752E53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>Minutes submitted by C. Couillard</w:t>
      </w:r>
    </w:p>
    <w:p w14:paraId="77DD596E" w14:textId="01BCD1C4" w:rsidR="00752E53" w:rsidRPr="00977852" w:rsidRDefault="00752E53" w:rsidP="00752E53">
      <w:pPr>
        <w:spacing w:after="0" w:line="276" w:lineRule="auto"/>
        <w:rPr>
          <w:rFonts w:ascii="Arial" w:eastAsia="Arial" w:hAnsi="Arial" w:cs="Arial"/>
          <w:kern w:val="0"/>
          <w:lang w:val="en"/>
          <w14:ligatures w14:val="none"/>
        </w:rPr>
      </w:pPr>
      <w:r>
        <w:rPr>
          <w:rFonts w:ascii="Arial" w:eastAsia="Arial" w:hAnsi="Arial" w:cs="Arial"/>
          <w:kern w:val="0"/>
          <w:lang w:val="en"/>
          <w14:ligatures w14:val="none"/>
        </w:rPr>
        <w:t xml:space="preserve"> </w:t>
      </w:r>
    </w:p>
    <w:p w14:paraId="1C63DA10" w14:textId="77777777" w:rsidR="00EB79A1" w:rsidRDefault="00EB79A1"/>
    <w:sectPr w:rsidR="00EB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B0EB6"/>
    <w:multiLevelType w:val="hybridMultilevel"/>
    <w:tmpl w:val="2D742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B4A29"/>
    <w:multiLevelType w:val="multilevel"/>
    <w:tmpl w:val="AA26F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86009293">
    <w:abstractNumId w:val="1"/>
  </w:num>
  <w:num w:numId="2" w16cid:durableId="1600483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2"/>
    <w:rsid w:val="00752E53"/>
    <w:rsid w:val="00977852"/>
    <w:rsid w:val="00C071C7"/>
    <w:rsid w:val="00CE3404"/>
    <w:rsid w:val="00EB79A1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84E9"/>
  <w15:chartTrackingRefBased/>
  <w15:docId w15:val="{B9CD7C84-6427-4D3C-BFE5-EFA5C6ED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8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8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8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8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8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8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8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8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8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8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8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8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8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8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8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8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8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3</cp:revision>
  <dcterms:created xsi:type="dcterms:W3CDTF">2024-04-03T00:38:00Z</dcterms:created>
  <dcterms:modified xsi:type="dcterms:W3CDTF">2024-04-04T14:30:00Z</dcterms:modified>
</cp:coreProperties>
</file>