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0428" w14:textId="77777777" w:rsidR="00821C29" w:rsidRDefault="00821C29" w:rsidP="00821C29">
      <w:pPr>
        <w:jc w:val="center"/>
        <w:rPr>
          <w:b/>
          <w:bCs/>
        </w:rPr>
      </w:pPr>
      <w:r>
        <w:rPr>
          <w:b/>
          <w:bCs/>
        </w:rPr>
        <w:t>Agenda-Annual Business Meeting</w:t>
      </w:r>
    </w:p>
    <w:p w14:paraId="5A57312C" w14:textId="77777777" w:rsidR="00821C29" w:rsidRDefault="00821C29" w:rsidP="00821C29">
      <w:pPr>
        <w:jc w:val="center"/>
        <w:rPr>
          <w:b/>
          <w:bCs/>
        </w:rPr>
      </w:pPr>
      <w:r>
        <w:rPr>
          <w:b/>
          <w:bCs/>
        </w:rPr>
        <w:t>Libertarian Party of Lee County Meeting</w:t>
      </w:r>
    </w:p>
    <w:p w14:paraId="5E063921" w14:textId="00E152CB" w:rsidR="00821C29" w:rsidRDefault="00821C29" w:rsidP="00821C29">
      <w:pPr>
        <w:jc w:val="center"/>
        <w:rPr>
          <w:b/>
          <w:bCs/>
        </w:rPr>
      </w:pPr>
      <w:r>
        <w:rPr>
          <w:b/>
          <w:bCs/>
        </w:rPr>
        <w:t xml:space="preserve">Wednesday January </w:t>
      </w:r>
      <w:r>
        <w:rPr>
          <w:b/>
          <w:bCs/>
        </w:rPr>
        <w:t>7</w:t>
      </w:r>
      <w:r>
        <w:rPr>
          <w:b/>
          <w:bCs/>
        </w:rPr>
        <w:t>, 202</w:t>
      </w:r>
      <w:r>
        <w:rPr>
          <w:b/>
          <w:bCs/>
        </w:rPr>
        <w:t>6</w:t>
      </w:r>
    </w:p>
    <w:p w14:paraId="2FCA8027" w14:textId="77777777" w:rsidR="00821C29" w:rsidRDefault="00821C29" w:rsidP="00821C29">
      <w:pPr>
        <w:jc w:val="center"/>
        <w:rPr>
          <w:b/>
          <w:bCs/>
        </w:rPr>
      </w:pPr>
      <w:r>
        <w:rPr>
          <w:b/>
          <w:bCs/>
        </w:rPr>
        <w:t>6:30 PM Eastern</w:t>
      </w:r>
    </w:p>
    <w:p w14:paraId="06A337DB" w14:textId="77777777" w:rsidR="00821C29" w:rsidRDefault="00821C29" w:rsidP="00821C29"/>
    <w:p w14:paraId="3EA27E50" w14:textId="77777777" w:rsidR="00821C29" w:rsidRDefault="00821C29" w:rsidP="00821C29">
      <w:r>
        <w:t xml:space="preserve">(1) Call to order </w:t>
      </w:r>
    </w:p>
    <w:p w14:paraId="7AD48DEA" w14:textId="5A46CB59" w:rsidR="00821C29" w:rsidRDefault="00821C29" w:rsidP="00821C29">
      <w:r>
        <w:t>(2) Roll Call</w:t>
      </w:r>
      <w:r w:rsidR="00C37ABC">
        <w:t xml:space="preserve"> of current voting members- vote for new EC</w:t>
      </w:r>
    </w:p>
    <w:p w14:paraId="050C3252" w14:textId="77777777" w:rsidR="00821C29" w:rsidRDefault="00821C29" w:rsidP="00821C29">
      <w:r>
        <w:t>3) Determination of Quorum</w:t>
      </w:r>
    </w:p>
    <w:p w14:paraId="3FF31E20" w14:textId="7D675833" w:rsidR="00821C29" w:rsidRDefault="00821C29" w:rsidP="00821C29">
      <w:r>
        <w:t>4) Approval of 1</w:t>
      </w:r>
      <w:r>
        <w:t>0</w:t>
      </w:r>
      <w:r>
        <w:t>/</w:t>
      </w:r>
      <w:r>
        <w:t>1</w:t>
      </w:r>
      <w:r>
        <w:t>/202</w:t>
      </w:r>
      <w:r>
        <w:t>5</w:t>
      </w:r>
      <w:r>
        <w:t xml:space="preserve"> minutes </w:t>
      </w:r>
    </w:p>
    <w:p w14:paraId="6CD77D26" w14:textId="77777777" w:rsidR="00821C29" w:rsidRDefault="00821C29" w:rsidP="00821C29">
      <w:r>
        <w:rPr>
          <w:rFonts w:ascii="Arial" w:hAnsi="Arial" w:cs="Arial"/>
        </w:rPr>
        <w:t>​</w:t>
      </w:r>
      <w:r>
        <w:t xml:space="preserve">5) Approval of Agenda </w:t>
      </w:r>
    </w:p>
    <w:p w14:paraId="21E91E9B" w14:textId="77777777" w:rsidR="00821C29" w:rsidRDefault="00821C29" w:rsidP="00821C29">
      <w:r>
        <w:t>6) Old Business</w:t>
      </w:r>
    </w:p>
    <w:p w14:paraId="0747E745" w14:textId="77777777" w:rsidR="00821C29" w:rsidRDefault="00821C29" w:rsidP="00821C29">
      <w:r>
        <w:t>7) Chair Report</w:t>
      </w:r>
    </w:p>
    <w:p w14:paraId="6C7FF610" w14:textId="77777777" w:rsidR="00821C29" w:rsidRDefault="00821C29" w:rsidP="00821C29">
      <w:r>
        <w:t>8) Vice Chair Report</w:t>
      </w:r>
    </w:p>
    <w:p w14:paraId="040FC644" w14:textId="02259D9F" w:rsidR="00821C29" w:rsidRDefault="00821C29" w:rsidP="00821C29">
      <w:r>
        <w:t>9) Treasurer Report: $</w:t>
      </w:r>
      <w:r w:rsidR="00D8624C">
        <w:t>3,529.39</w:t>
      </w:r>
      <w:r>
        <w:t xml:space="preserve">, </w:t>
      </w:r>
      <w:r w:rsidR="00D8624C">
        <w:t xml:space="preserve">1 recurring </w:t>
      </w:r>
      <w:proofErr w:type="gramStart"/>
      <w:r w:rsidR="00D8624C">
        <w:t>donation</w:t>
      </w:r>
      <w:proofErr w:type="gramEnd"/>
      <w:r w:rsidR="00D8624C">
        <w:t xml:space="preserve"> $20/m, one new donor Matthew Koch $10</w:t>
      </w:r>
    </w:p>
    <w:p w14:paraId="6C35DB51" w14:textId="7AB8B9B1" w:rsidR="00821C29" w:rsidRDefault="00821C29" w:rsidP="00821C29">
      <w:r>
        <w:t>10) Secretary Report</w:t>
      </w:r>
      <w:r w:rsidR="00D8624C">
        <w:t xml:space="preserve">- Q 4 report due in 5 days, will </w:t>
      </w:r>
      <w:proofErr w:type="gramStart"/>
      <w:r w:rsidR="00D8624C">
        <w:t>complete</w:t>
      </w:r>
      <w:proofErr w:type="gramEnd"/>
      <w:r w:rsidR="00D8624C">
        <w:t xml:space="preserve"> by weekend</w:t>
      </w:r>
    </w:p>
    <w:p w14:paraId="4C22FFA7" w14:textId="10B11C5D" w:rsidR="00821C29" w:rsidRDefault="00821C29" w:rsidP="00821C29">
      <w:r>
        <w:t>11) Region Rep Report</w:t>
      </w:r>
    </w:p>
    <w:p w14:paraId="1B893441" w14:textId="29FBA024" w:rsidR="00821C29" w:rsidRDefault="00821C29" w:rsidP="00821C29">
      <w:r>
        <w:t>1</w:t>
      </w:r>
      <w:r w:rsidR="00D8624C">
        <w:t>2</w:t>
      </w:r>
      <w:r>
        <w:t>) Adjournment:</w:t>
      </w:r>
    </w:p>
    <w:p w14:paraId="79A66186" w14:textId="77777777" w:rsidR="00821C29" w:rsidRDefault="00821C29" w:rsidP="00821C29"/>
    <w:p w14:paraId="0D424456" w14:textId="77777777" w:rsidR="00EB79A1" w:rsidRDefault="00EB79A1"/>
    <w:sectPr w:rsidR="00EB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5C"/>
    <w:rsid w:val="00053F16"/>
    <w:rsid w:val="0043545C"/>
    <w:rsid w:val="00821C29"/>
    <w:rsid w:val="0083485B"/>
    <w:rsid w:val="00937D90"/>
    <w:rsid w:val="00A92536"/>
    <w:rsid w:val="00C37ABC"/>
    <w:rsid w:val="00CE3404"/>
    <w:rsid w:val="00D8624C"/>
    <w:rsid w:val="00DD7DF0"/>
    <w:rsid w:val="00E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6BA9"/>
  <w15:chartTrackingRefBased/>
  <w15:docId w15:val="{9971E397-B1AF-4834-90B2-A4A7B811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29"/>
    <w:pPr>
      <w:spacing w:line="256" w:lineRule="auto"/>
    </w:pPr>
    <w:rPr>
      <w:rFonts w:ascii="Aptos" w:eastAsia="Aptos" w:hAnsi="Apto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4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4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4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4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4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4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4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4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4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4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4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35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4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35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Couillard</dc:creator>
  <cp:keywords/>
  <dc:description/>
  <cp:lastModifiedBy>Charlene Couillard</cp:lastModifiedBy>
  <cp:revision>2</cp:revision>
  <dcterms:created xsi:type="dcterms:W3CDTF">2026-01-07T21:30:00Z</dcterms:created>
  <dcterms:modified xsi:type="dcterms:W3CDTF">2026-01-07T21:55:00Z</dcterms:modified>
</cp:coreProperties>
</file>